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1" w:rsidRDefault="00591091" w:rsidP="0059109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</w:p>
    <w:tbl>
      <w:tblPr>
        <w:tblStyle w:val="TableGrid"/>
        <w:tblW w:w="8931" w:type="dxa"/>
        <w:tblCellMar>
          <w:left w:w="0" w:type="dxa"/>
          <w:right w:w="0" w:type="dxa"/>
        </w:tblCellMar>
        <w:tblLook w:val="04A0"/>
      </w:tblPr>
      <w:tblGrid>
        <w:gridCol w:w="400"/>
        <w:gridCol w:w="8531"/>
      </w:tblGrid>
      <w:tr w:rsidR="004579D0" w:rsidTr="00472FCB">
        <w:trPr>
          <w:trHeight w:val="39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D0" w:rsidRDefault="004579D0" w:rsidP="00CD2A5A">
            <w:pPr>
              <w:spacing w:before="120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I</w:t>
            </w:r>
          </w:p>
        </w:tc>
        <w:tc>
          <w:tcPr>
            <w:tcW w:w="853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579D0" w:rsidRDefault="004579D0" w:rsidP="00CD2A5A">
            <w:pPr>
              <w:spacing w:before="120"/>
              <w:rPr>
                <w:rFonts w:eastAsia="Times New Roman" w:cstheme="minorHAnsi"/>
                <w:lang w:eastAsia="en-AU"/>
              </w:rPr>
            </w:pPr>
          </w:p>
        </w:tc>
      </w:tr>
      <w:tr w:rsidR="004579D0" w:rsidTr="00472FCB">
        <w:trPr>
          <w:trHeight w:val="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D0" w:rsidRDefault="004579D0" w:rsidP="00CD2A5A">
            <w:pPr>
              <w:spacing w:before="120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of</w:t>
            </w:r>
          </w:p>
        </w:tc>
        <w:tc>
          <w:tcPr>
            <w:tcW w:w="85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579D0" w:rsidRDefault="004579D0" w:rsidP="00CD2A5A">
            <w:pPr>
              <w:spacing w:before="120"/>
              <w:rPr>
                <w:rFonts w:eastAsia="Times New Roman" w:cstheme="minorHAnsi"/>
                <w:lang w:eastAsia="en-AU"/>
              </w:rPr>
            </w:pPr>
          </w:p>
        </w:tc>
      </w:tr>
    </w:tbl>
    <w:p w:rsidR="00472FCB" w:rsidRPr="00EC4354" w:rsidRDefault="00472FCB" w:rsidP="00D311FA">
      <w:pPr>
        <w:spacing w:before="120" w:after="120" w:line="240" w:lineRule="auto"/>
        <w:rPr>
          <w:i/>
        </w:rPr>
      </w:pPr>
      <w:r w:rsidRPr="00472FCB">
        <w:t xml:space="preserve">am an Applicant for appointment to the following Committee of Management established under the </w:t>
      </w:r>
      <w:r w:rsidRPr="00EC4354">
        <w:rPr>
          <w:i/>
        </w:rPr>
        <w:t>Crown Land (Reserves) Act 1978</w:t>
      </w:r>
      <w:r w:rsidR="00386778">
        <w:rPr>
          <w:i/>
        </w:rPr>
        <w:t>.</w:t>
      </w:r>
      <w:bookmarkStart w:id="0" w:name="_GoBack"/>
      <w:bookmarkEnd w:id="0"/>
    </w:p>
    <w:tbl>
      <w:tblPr>
        <w:tblStyle w:val="TableGrid"/>
        <w:tblW w:w="8931" w:type="dxa"/>
        <w:tblCellMar>
          <w:left w:w="0" w:type="dxa"/>
          <w:right w:w="0" w:type="dxa"/>
        </w:tblCellMar>
        <w:tblLook w:val="04A0"/>
      </w:tblPr>
      <w:tblGrid>
        <w:gridCol w:w="1985"/>
        <w:gridCol w:w="6946"/>
      </w:tblGrid>
      <w:tr w:rsidR="00CD2A5A" w:rsidTr="00472FCB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D0" w:rsidRDefault="004579D0" w:rsidP="00CD2A5A">
            <w:pPr>
              <w:spacing w:before="120"/>
              <w:rPr>
                <w:rFonts w:eastAsia="Times New Roman" w:cstheme="minorHAnsi"/>
                <w:lang w:eastAsia="en-AU"/>
              </w:rPr>
            </w:pPr>
            <w:r w:rsidRPr="004579D0">
              <w:rPr>
                <w:rFonts w:eastAsia="Times New Roman" w:cstheme="minorHAnsi"/>
                <w:lang w:eastAsia="en-AU"/>
              </w:rPr>
              <w:t>Name of committee</w:t>
            </w:r>
          </w:p>
        </w:tc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579D0" w:rsidRDefault="004579D0" w:rsidP="00CD2A5A">
            <w:pPr>
              <w:spacing w:before="120"/>
              <w:rPr>
                <w:rFonts w:eastAsia="Times New Roman" w:cstheme="minorHAnsi"/>
                <w:lang w:eastAsia="en-AU"/>
              </w:rPr>
            </w:pPr>
          </w:p>
        </w:tc>
      </w:tr>
    </w:tbl>
    <w:p w:rsidR="008A3D10" w:rsidRDefault="008A3D10" w:rsidP="00050B9C">
      <w:pPr>
        <w:spacing w:before="120" w:after="0" w:line="240" w:lineRule="auto"/>
        <w:rPr>
          <w:rFonts w:eastAsia="Times New Roman" w:cstheme="minorHAnsi"/>
          <w:b/>
          <w:color w:val="000000"/>
          <w:kern w:val="24"/>
          <w:lang w:eastAsia="en-AU"/>
        </w:rPr>
      </w:pPr>
      <w:r>
        <w:rPr>
          <w:rFonts w:eastAsia="Times New Roman" w:cstheme="minorHAnsi"/>
          <w:b/>
          <w:color w:val="000000"/>
          <w:kern w:val="24"/>
          <w:lang w:eastAsia="en-AU"/>
        </w:rPr>
        <w:t>Probity</w:t>
      </w:r>
    </w:p>
    <w:p w:rsidR="008A3D10" w:rsidRDefault="00386778" w:rsidP="008A3D10">
      <w:pPr>
        <w:spacing w:after="120" w:line="240" w:lineRule="auto"/>
        <w:rPr>
          <w:rFonts w:eastAsia="Times New Roman" w:cstheme="minorHAnsi"/>
          <w:color w:val="000000"/>
          <w:kern w:val="24"/>
          <w:lang w:eastAsia="en-AU"/>
        </w:rPr>
      </w:pPr>
      <w:r>
        <w:rPr>
          <w:rFonts w:eastAsia="Times New Roman" w:cstheme="minorHAnsi"/>
          <w:color w:val="000000"/>
          <w:kern w:val="24"/>
          <w:lang w:eastAsia="en-AU"/>
        </w:rPr>
        <w:t xml:space="preserve">Have </w:t>
      </w:r>
      <w:r w:rsidRPr="008A3D10">
        <w:rPr>
          <w:rFonts w:eastAsia="Times New Roman" w:cstheme="minorHAnsi"/>
          <w:color w:val="000000"/>
          <w:kern w:val="24"/>
          <w:lang w:eastAsia="en-AU"/>
        </w:rPr>
        <w:t>you</w:t>
      </w:r>
      <w:r w:rsidR="008A3D10" w:rsidRPr="008A3D10">
        <w:rPr>
          <w:rFonts w:eastAsia="Times New Roman" w:cstheme="minorHAnsi"/>
          <w:color w:val="000000"/>
          <w:kern w:val="24"/>
          <w:lang w:eastAsia="en-AU"/>
        </w:rPr>
        <w:t xml:space="preserve"> been, or are you currently,</w:t>
      </w:r>
      <w:r w:rsidR="008A3D10">
        <w:rPr>
          <w:rFonts w:eastAsia="Times New Roman" w:cstheme="minorHAnsi"/>
          <w:color w:val="000000"/>
          <w:kern w:val="24"/>
          <w:lang w:eastAsia="en-AU"/>
        </w:rPr>
        <w:t xml:space="preserve"> </w:t>
      </w:r>
      <w:r w:rsidR="00ED6AFB">
        <w:rPr>
          <w:rFonts w:eastAsia="Times New Roman" w:cstheme="minorHAnsi"/>
          <w:color w:val="000000"/>
          <w:kern w:val="24"/>
          <w:lang w:eastAsia="en-AU"/>
        </w:rPr>
        <w:t>i</w:t>
      </w:r>
      <w:r w:rsidR="008A3D10" w:rsidRPr="008A3D10">
        <w:rPr>
          <w:rFonts w:eastAsia="Times New Roman" w:cstheme="minorHAnsi"/>
          <w:color w:val="000000"/>
          <w:kern w:val="24"/>
          <w:lang w:eastAsia="en-AU"/>
        </w:rPr>
        <w:t>nsolvent</w:t>
      </w:r>
      <w:r w:rsidR="008A3D10">
        <w:rPr>
          <w:rFonts w:eastAsia="Times New Roman" w:cstheme="minorHAnsi"/>
          <w:color w:val="000000"/>
          <w:kern w:val="24"/>
          <w:lang w:eastAsia="en-AU"/>
        </w:rPr>
        <w:t xml:space="preserve"> or </w:t>
      </w:r>
      <w:r w:rsidR="009749E7">
        <w:rPr>
          <w:rFonts w:eastAsia="Times New Roman" w:cstheme="minorHAnsi"/>
          <w:color w:val="000000"/>
          <w:kern w:val="24"/>
          <w:lang w:eastAsia="en-AU"/>
        </w:rPr>
        <w:t xml:space="preserve">disqualified </w:t>
      </w:r>
      <w:r w:rsidR="008A3D10" w:rsidRPr="008A3D10">
        <w:rPr>
          <w:rFonts w:eastAsia="Times New Roman" w:cstheme="minorHAnsi"/>
          <w:color w:val="000000"/>
          <w:kern w:val="24"/>
          <w:lang w:eastAsia="en-AU"/>
        </w:rPr>
        <w:t>from acting as a director or acting</w:t>
      </w:r>
      <w:r w:rsidR="008A3D10">
        <w:rPr>
          <w:rFonts w:eastAsia="Times New Roman" w:cstheme="minorHAnsi"/>
          <w:color w:val="000000"/>
          <w:kern w:val="24"/>
          <w:lang w:eastAsia="en-AU"/>
        </w:rPr>
        <w:t xml:space="preserve"> in the management of a company?</w:t>
      </w:r>
    </w:p>
    <w:p w:rsidR="008A3D10" w:rsidRPr="004579D0" w:rsidRDefault="008A3D10" w:rsidP="008A3D1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kern w:val="24"/>
          <w:lang w:eastAsia="en-AU"/>
        </w:rPr>
      </w:pPr>
      <w:r w:rsidRPr="004579D0">
        <w:rPr>
          <w:rFonts w:eastAsia="Times New Roman" w:cstheme="minorHAnsi"/>
          <w:color w:val="000000"/>
          <w:kern w:val="24"/>
          <w:lang w:eastAsia="en-AU"/>
        </w:rPr>
        <w:t>Yes</w:t>
      </w:r>
      <w:r>
        <w:rPr>
          <w:rFonts w:eastAsia="Times New Roman" w:cstheme="minorHAnsi"/>
          <w:color w:val="000000"/>
          <w:kern w:val="24"/>
          <w:lang w:eastAsia="en-AU"/>
        </w:rPr>
        <w:t xml:space="preserve">    </w:t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instrText xml:space="preserve"> FORMCHECKBOX </w:instrText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separate"/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end"/>
      </w:r>
      <w:r w:rsidRPr="004579D0">
        <w:rPr>
          <w:rFonts w:eastAsia="Times New Roman" w:cstheme="minorHAnsi"/>
          <w:color w:val="000000"/>
          <w:kern w:val="24"/>
          <w:lang w:eastAsia="en-AU"/>
        </w:rPr>
        <w:tab/>
        <w:t>No</w:t>
      </w:r>
      <w:r>
        <w:rPr>
          <w:rFonts w:eastAsia="Times New Roman" w:cstheme="minorHAnsi"/>
          <w:color w:val="000000"/>
          <w:kern w:val="24"/>
          <w:lang w:eastAsia="en-AU"/>
        </w:rPr>
        <w:t xml:space="preserve">    </w:t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instrText xml:space="preserve"> FORMCHECKBOX </w:instrText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separate"/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end"/>
      </w:r>
    </w:p>
    <w:p w:rsidR="008A3D10" w:rsidRPr="008A3D10" w:rsidRDefault="008A3D10" w:rsidP="008A3D10">
      <w:pPr>
        <w:spacing w:after="120" w:line="240" w:lineRule="auto"/>
        <w:rPr>
          <w:rFonts w:eastAsia="Times New Roman" w:cstheme="minorHAnsi"/>
          <w:color w:val="000000"/>
          <w:kern w:val="24"/>
          <w:lang w:eastAsia="en-AU"/>
        </w:rPr>
      </w:pPr>
      <w:r>
        <w:rPr>
          <w:rFonts w:eastAsia="Times New Roman" w:cstheme="minorHAnsi"/>
          <w:color w:val="000000"/>
          <w:kern w:val="24"/>
          <w:lang w:eastAsia="en-AU"/>
        </w:rPr>
        <w:t xml:space="preserve">Have you been </w:t>
      </w:r>
      <w:r w:rsidRPr="008A3D10">
        <w:rPr>
          <w:rFonts w:eastAsia="Times New Roman" w:cstheme="minorHAnsi"/>
          <w:color w:val="000000"/>
          <w:kern w:val="24"/>
          <w:lang w:eastAsia="en-AU"/>
        </w:rPr>
        <w:t xml:space="preserve">convicted </w:t>
      </w:r>
      <w:r w:rsidR="00386778" w:rsidRPr="008A3D10">
        <w:rPr>
          <w:rFonts w:eastAsia="Times New Roman" w:cstheme="minorHAnsi"/>
          <w:color w:val="000000"/>
          <w:kern w:val="24"/>
          <w:lang w:eastAsia="en-AU"/>
        </w:rPr>
        <w:t xml:space="preserve">of </w:t>
      </w:r>
      <w:r w:rsidR="00386778">
        <w:rPr>
          <w:rFonts w:eastAsia="Times New Roman" w:cstheme="minorHAnsi"/>
          <w:color w:val="000000"/>
          <w:kern w:val="24"/>
          <w:lang w:eastAsia="en-AU"/>
        </w:rPr>
        <w:t>fraud</w:t>
      </w:r>
      <w:r>
        <w:rPr>
          <w:rFonts w:eastAsia="Times New Roman" w:cstheme="minorHAnsi"/>
          <w:color w:val="000000"/>
          <w:kern w:val="24"/>
          <w:lang w:eastAsia="en-AU"/>
        </w:rPr>
        <w:t xml:space="preserve"> or </w:t>
      </w:r>
      <w:r w:rsidRPr="008A3D10">
        <w:rPr>
          <w:rFonts w:eastAsia="Times New Roman" w:cstheme="minorHAnsi"/>
          <w:color w:val="000000"/>
          <w:kern w:val="24"/>
          <w:lang w:eastAsia="en-AU"/>
        </w:rPr>
        <w:t>any indictable offence</w:t>
      </w:r>
      <w:r>
        <w:rPr>
          <w:rFonts w:eastAsia="Times New Roman" w:cstheme="minorHAnsi"/>
          <w:color w:val="000000"/>
          <w:kern w:val="24"/>
          <w:lang w:eastAsia="en-AU"/>
        </w:rPr>
        <w:t xml:space="preserve"> (a serious crime that is tried by a </w:t>
      </w:r>
      <w:r w:rsidR="009749E7">
        <w:rPr>
          <w:rFonts w:eastAsia="Times New Roman" w:cstheme="minorHAnsi"/>
          <w:color w:val="000000"/>
          <w:kern w:val="24"/>
          <w:lang w:eastAsia="en-AU"/>
        </w:rPr>
        <w:t>j</w:t>
      </w:r>
      <w:r>
        <w:rPr>
          <w:rFonts w:eastAsia="Times New Roman" w:cstheme="minorHAnsi"/>
          <w:color w:val="000000"/>
          <w:kern w:val="24"/>
          <w:lang w:eastAsia="en-AU"/>
        </w:rPr>
        <w:t>udge)?</w:t>
      </w:r>
    </w:p>
    <w:p w:rsidR="008A3D10" w:rsidRDefault="008A3D10" w:rsidP="008A3D1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pPr>
      <w:r w:rsidRPr="004579D0">
        <w:rPr>
          <w:rFonts w:eastAsia="Times New Roman" w:cstheme="minorHAnsi"/>
          <w:color w:val="000000"/>
          <w:kern w:val="24"/>
          <w:lang w:eastAsia="en-AU"/>
        </w:rPr>
        <w:t>Yes</w:t>
      </w:r>
      <w:r>
        <w:rPr>
          <w:rFonts w:eastAsia="Times New Roman" w:cstheme="minorHAnsi"/>
          <w:color w:val="000000"/>
          <w:kern w:val="24"/>
          <w:lang w:eastAsia="en-AU"/>
        </w:rPr>
        <w:t xml:space="preserve">    </w:t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instrText xml:space="preserve"> FORMCHECKBOX </w:instrText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separate"/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end"/>
      </w:r>
      <w:r w:rsidRPr="004579D0">
        <w:rPr>
          <w:rFonts w:eastAsia="Times New Roman" w:cstheme="minorHAnsi"/>
          <w:color w:val="000000"/>
          <w:kern w:val="24"/>
          <w:lang w:eastAsia="en-AU"/>
        </w:rPr>
        <w:tab/>
        <w:t>No</w:t>
      </w:r>
      <w:r>
        <w:rPr>
          <w:rFonts w:eastAsia="Times New Roman" w:cstheme="minorHAnsi"/>
          <w:color w:val="000000"/>
          <w:kern w:val="24"/>
          <w:lang w:eastAsia="en-AU"/>
        </w:rPr>
        <w:t xml:space="preserve">    </w:t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instrText xml:space="preserve"> FORMCHECKBOX </w:instrText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separate"/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end"/>
      </w:r>
    </w:p>
    <w:p w:rsidR="00591091" w:rsidRPr="008A3D10" w:rsidRDefault="00591091" w:rsidP="00050B9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4"/>
          <w:lang w:eastAsia="en-AU"/>
        </w:rPr>
      </w:pPr>
      <w:r w:rsidRPr="00591091">
        <w:rPr>
          <w:rFonts w:eastAsia="Times New Roman" w:cstheme="minorHAnsi"/>
          <w:b/>
          <w:color w:val="000000"/>
          <w:kern w:val="24"/>
          <w:lang w:eastAsia="en-AU"/>
        </w:rPr>
        <w:t>Conflict of Interest</w:t>
      </w:r>
    </w:p>
    <w:p w:rsidR="00591091" w:rsidRPr="000A6308" w:rsidRDefault="00591091" w:rsidP="000A63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  <w:r w:rsidRPr="00591091">
        <w:rPr>
          <w:rFonts w:eastAsia="Times New Roman" w:cstheme="minorHAnsi"/>
          <w:color w:val="000000"/>
          <w:kern w:val="24"/>
          <w:lang w:eastAsia="en-AU"/>
        </w:rPr>
        <w:t>A conflict of interest exists where there is a conflict between a committee member’s public duty and a committee member’s private interest, when this private interest could improperly influence their duties as a committee member</w:t>
      </w:r>
      <w:r w:rsidR="00903A04">
        <w:rPr>
          <w:rFonts w:eastAsia="Times New Roman" w:cstheme="minorHAnsi"/>
          <w:color w:val="000000"/>
          <w:kern w:val="24"/>
          <w:lang w:eastAsia="en-AU"/>
        </w:rPr>
        <w:t xml:space="preserve"> </w:t>
      </w:r>
      <w:r w:rsidR="00050B9C">
        <w:rPr>
          <w:rFonts w:eastAsia="Times New Roman" w:cstheme="minorHAnsi"/>
          <w:color w:val="000000"/>
          <w:kern w:val="24"/>
          <w:lang w:eastAsia="en-AU"/>
        </w:rPr>
        <w:t>(f</w:t>
      </w:r>
      <w:r w:rsidR="00903A04" w:rsidRPr="00903A04">
        <w:rPr>
          <w:rFonts w:eastAsia="Times New Roman" w:cstheme="minorHAnsi"/>
          <w:color w:val="000000"/>
          <w:kern w:val="24"/>
          <w:lang w:eastAsia="en-AU"/>
        </w:rPr>
        <w:t xml:space="preserve">or a discussion of conflicts of interest please refer to chapter 3 of the </w:t>
      </w:r>
      <w:hyperlink r:id="rId7" w:history="1">
        <w:r w:rsidR="00903A04" w:rsidRPr="00903A04">
          <w:rPr>
            <w:rStyle w:val="Hyperlink"/>
            <w:rFonts w:eastAsia="Times New Roman" w:cstheme="minorHAnsi"/>
            <w:kern w:val="24"/>
            <w:lang w:eastAsia="en-AU"/>
          </w:rPr>
          <w:t>Committee of Management Responsibilities and Good Practice Guidelines</w:t>
        </w:r>
      </w:hyperlink>
      <w:r w:rsidR="00FB2483" w:rsidRPr="00FB2483">
        <w:t xml:space="preserve"> </w:t>
      </w:r>
      <w:r w:rsidR="00FB2483">
        <w:t xml:space="preserve">which </w:t>
      </w:r>
      <w:r w:rsidR="00FB2483">
        <w:rPr>
          <w:rFonts w:eastAsia="Times New Roman" w:cstheme="minorHAnsi"/>
          <w:lang w:eastAsia="en-AU"/>
        </w:rPr>
        <w:t>can be found at www.depi.vic.gov.au/coms</w:t>
      </w:r>
      <w:r w:rsidR="00903A04" w:rsidRPr="00903A04">
        <w:rPr>
          <w:rFonts w:eastAsia="Times New Roman" w:cstheme="minorHAnsi"/>
          <w:color w:val="000000"/>
          <w:kern w:val="24"/>
          <w:lang w:eastAsia="en-AU"/>
        </w:rPr>
        <w:t>).</w:t>
      </w:r>
      <w:r w:rsidRPr="00591091">
        <w:rPr>
          <w:rFonts w:eastAsia="Times New Roman" w:cstheme="minorHAnsi"/>
          <w:lang w:eastAsia="en-AU"/>
        </w:rPr>
        <w:t xml:space="preserve"> </w:t>
      </w:r>
      <w:r w:rsidR="00FB2483">
        <w:rPr>
          <w:rFonts w:eastAsia="Times New Roman" w:cstheme="minorHAnsi"/>
          <w:lang w:eastAsia="en-AU"/>
        </w:rPr>
        <w:t xml:space="preserve"> </w:t>
      </w:r>
      <w:r w:rsidRPr="00591091">
        <w:rPr>
          <w:rFonts w:eastAsia="Times New Roman" w:cstheme="minorHAnsi"/>
          <w:b/>
          <w:color w:val="000000"/>
          <w:kern w:val="24"/>
          <w:lang w:eastAsia="en-AU"/>
        </w:rPr>
        <w:t xml:space="preserve">Having a conflict of interest does not exclude a person from being on the committee.  </w:t>
      </w:r>
    </w:p>
    <w:p w:rsidR="00903A04" w:rsidRDefault="00591091" w:rsidP="00362F8B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kern w:val="24"/>
          <w:lang w:eastAsia="en-AU"/>
        </w:rPr>
      </w:pPr>
      <w:r w:rsidRPr="00591091">
        <w:rPr>
          <w:rFonts w:eastAsia="Times New Roman" w:cstheme="minorHAnsi"/>
          <w:color w:val="000000"/>
          <w:kern w:val="24"/>
          <w:lang w:eastAsia="en-AU"/>
        </w:rPr>
        <w:t>If you are appointed to the Committee of Management, are there any circumstances that you are aware of that may give rise to an actual, perceived or potential conflict of interest?</w:t>
      </w:r>
      <w:r w:rsidR="0099036A">
        <w:rPr>
          <w:rFonts w:eastAsia="Times New Roman" w:cstheme="minorHAnsi"/>
          <w:color w:val="000000"/>
          <w:kern w:val="24"/>
          <w:lang w:eastAsia="en-AU"/>
        </w:rPr>
        <w:t xml:space="preserve"> </w:t>
      </w:r>
    </w:p>
    <w:p w:rsidR="00591091" w:rsidRPr="004579D0" w:rsidRDefault="00591091" w:rsidP="00362F8B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kern w:val="24"/>
          <w:lang w:eastAsia="en-AU"/>
        </w:rPr>
      </w:pPr>
      <w:r w:rsidRPr="004579D0">
        <w:rPr>
          <w:rFonts w:eastAsia="Times New Roman" w:cstheme="minorHAnsi"/>
          <w:color w:val="000000"/>
          <w:kern w:val="24"/>
          <w:lang w:eastAsia="en-AU"/>
        </w:rPr>
        <w:t>Yes</w:t>
      </w:r>
      <w:r w:rsidR="00D311FA">
        <w:rPr>
          <w:rFonts w:eastAsia="Times New Roman" w:cstheme="minorHAnsi"/>
          <w:color w:val="000000"/>
          <w:kern w:val="24"/>
          <w:lang w:eastAsia="en-AU"/>
        </w:rPr>
        <w:t xml:space="preserve">    </w:t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instrText xml:space="preserve"> FORMCHECKBOX </w:instrText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separate"/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end"/>
      </w:r>
      <w:bookmarkEnd w:id="1"/>
      <w:r w:rsidRPr="004579D0">
        <w:rPr>
          <w:rFonts w:eastAsia="Times New Roman" w:cstheme="minorHAnsi"/>
          <w:color w:val="000000"/>
          <w:kern w:val="24"/>
          <w:lang w:eastAsia="en-AU"/>
        </w:rPr>
        <w:tab/>
        <w:t>No</w:t>
      </w:r>
      <w:r w:rsidR="00D311FA">
        <w:rPr>
          <w:rFonts w:eastAsia="Times New Roman" w:cstheme="minorHAnsi"/>
          <w:color w:val="000000"/>
          <w:kern w:val="24"/>
          <w:lang w:eastAsia="en-AU"/>
        </w:rPr>
        <w:t xml:space="preserve">    </w:t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60CA4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instrText xml:space="preserve"> FORMCHECKBOX </w:instrText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</w:r>
      <w:r w:rsidR="00F459C5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separate"/>
      </w:r>
      <w:r w:rsidR="00F459C5" w:rsidRPr="004579D0">
        <w:rPr>
          <w:rFonts w:eastAsia="Times New Roman" w:cstheme="minorHAnsi"/>
          <w:color w:val="000000"/>
          <w:kern w:val="24"/>
          <w:sz w:val="24"/>
          <w:szCs w:val="24"/>
          <w:lang w:eastAsia="en-AU"/>
        </w:rPr>
        <w:fldChar w:fldCharType="end"/>
      </w:r>
      <w:bookmarkEnd w:id="2"/>
    </w:p>
    <w:p w:rsidR="00591091" w:rsidRPr="00591091" w:rsidRDefault="00591091" w:rsidP="00F8512E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color w:val="000000"/>
          <w:kern w:val="24"/>
          <w:lang w:eastAsia="en-AU"/>
        </w:rPr>
      </w:pPr>
      <w:r w:rsidRPr="00591091">
        <w:rPr>
          <w:rFonts w:eastAsia="Times New Roman" w:cstheme="minorHAnsi"/>
          <w:color w:val="000000"/>
          <w:kern w:val="24"/>
          <w:lang w:eastAsia="en-AU"/>
        </w:rPr>
        <w:t>If yes, please provide details</w:t>
      </w:r>
      <w:r w:rsidR="00647659">
        <w:rPr>
          <w:rFonts w:eastAsia="Times New Roman" w:cstheme="minorHAnsi"/>
          <w:color w:val="000000"/>
          <w:kern w:val="24"/>
          <w:lang w:eastAsia="en-AU"/>
        </w:rPr>
        <w:t xml:space="preserve"> in the table below</w:t>
      </w:r>
      <w:r w:rsidRPr="00591091">
        <w:rPr>
          <w:rFonts w:eastAsia="Times New Roman" w:cstheme="minorHAnsi"/>
          <w:color w:val="000000"/>
          <w:kern w:val="24"/>
          <w:lang w:eastAsia="en-AU"/>
        </w:rPr>
        <w:t>. Please continue on a separate sheet if required.</w:t>
      </w:r>
    </w:p>
    <w:tbl>
      <w:tblPr>
        <w:tblW w:w="893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931"/>
      </w:tblGrid>
      <w:tr w:rsidR="00903A04" w:rsidRPr="00591091" w:rsidTr="00EC4354">
        <w:trPr>
          <w:trHeight w:val="510"/>
        </w:trPr>
        <w:tc>
          <w:tcPr>
            <w:tcW w:w="8931" w:type="dxa"/>
            <w:shd w:val="clear" w:color="auto" w:fill="auto"/>
            <w:vAlign w:val="center"/>
          </w:tcPr>
          <w:p w:rsidR="00903A04" w:rsidRPr="00591091" w:rsidRDefault="00903A04" w:rsidP="005910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en-AU"/>
              </w:rPr>
            </w:pPr>
          </w:p>
        </w:tc>
      </w:tr>
      <w:tr w:rsidR="00591091" w:rsidRPr="00591091" w:rsidTr="00EC4354">
        <w:trPr>
          <w:trHeight w:val="510"/>
        </w:trPr>
        <w:tc>
          <w:tcPr>
            <w:tcW w:w="8931" w:type="dxa"/>
            <w:shd w:val="clear" w:color="auto" w:fill="auto"/>
            <w:vAlign w:val="center"/>
          </w:tcPr>
          <w:p w:rsidR="00591091" w:rsidRPr="00591091" w:rsidRDefault="00591091" w:rsidP="005910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en-AU"/>
              </w:rPr>
            </w:pPr>
          </w:p>
        </w:tc>
      </w:tr>
    </w:tbl>
    <w:p w:rsidR="00591091" w:rsidRPr="00591091" w:rsidRDefault="00591091" w:rsidP="00903A04">
      <w:pPr>
        <w:autoSpaceDE w:val="0"/>
        <w:autoSpaceDN w:val="0"/>
        <w:adjustRightInd w:val="0"/>
        <w:spacing w:before="120" w:after="0" w:line="240" w:lineRule="auto"/>
        <w:ind w:right="-86"/>
        <w:rPr>
          <w:rFonts w:eastAsia="Times New Roman" w:cstheme="minorHAnsi"/>
          <w:color w:val="000000"/>
          <w:kern w:val="24"/>
          <w:lang w:eastAsia="en-AU"/>
        </w:rPr>
      </w:pPr>
      <w:r w:rsidRPr="00591091">
        <w:rPr>
          <w:rFonts w:eastAsia="Times New Roman" w:cstheme="minorHAnsi"/>
          <w:color w:val="000000"/>
          <w:kern w:val="24"/>
          <w:lang w:eastAsia="en-AU"/>
        </w:rPr>
        <w:t xml:space="preserve">These and other conflicts of interest may arise from time to time.  When a committee member has a conflict of interest with an agenda item, this must be declared and the committee member must disqualify themselves from discussions and voting on the issue.  </w:t>
      </w:r>
    </w:p>
    <w:p w:rsidR="00591091" w:rsidRPr="00591091" w:rsidRDefault="00591091" w:rsidP="00050B9C">
      <w:pPr>
        <w:spacing w:before="120" w:after="0" w:line="240" w:lineRule="auto"/>
        <w:rPr>
          <w:rFonts w:eastAsia="Times New Roman" w:cstheme="minorHAnsi"/>
          <w:b/>
          <w:lang w:eastAsia="en-AU"/>
        </w:rPr>
      </w:pPr>
      <w:r w:rsidRPr="00591091">
        <w:rPr>
          <w:rFonts w:eastAsia="Times New Roman" w:cstheme="minorHAnsi"/>
          <w:b/>
          <w:lang w:eastAsia="en-AU"/>
        </w:rPr>
        <w:t>Declaration</w:t>
      </w:r>
    </w:p>
    <w:p w:rsidR="00050B9C" w:rsidRDefault="00591091" w:rsidP="00BC2837">
      <w:pPr>
        <w:spacing w:after="0" w:line="240" w:lineRule="auto"/>
        <w:ind w:right="-85"/>
        <w:rPr>
          <w:rFonts w:eastAsia="Times New Roman" w:cstheme="minorHAnsi"/>
          <w:lang w:eastAsia="en-AU"/>
        </w:rPr>
      </w:pPr>
      <w:r w:rsidRPr="00591091">
        <w:rPr>
          <w:rFonts w:eastAsia="Times New Roman" w:cstheme="minorHAnsi"/>
          <w:lang w:eastAsia="en-AU"/>
        </w:rPr>
        <w:t>I have declared any private interests that may co</w:t>
      </w:r>
      <w:r w:rsidR="00362F8B">
        <w:rPr>
          <w:rFonts w:eastAsia="Times New Roman" w:cstheme="minorHAnsi"/>
          <w:lang w:eastAsia="en-AU"/>
        </w:rPr>
        <w:t xml:space="preserve">nflict with my responsibilities </w:t>
      </w:r>
      <w:r w:rsidRPr="00591091">
        <w:rPr>
          <w:rFonts w:eastAsia="Times New Roman" w:cstheme="minorHAnsi"/>
          <w:lang w:eastAsia="en-AU"/>
        </w:rPr>
        <w:t>as a committee member.</w:t>
      </w:r>
      <w:r w:rsidR="00BC2837">
        <w:rPr>
          <w:rFonts w:eastAsia="Times New Roman" w:cstheme="minorHAnsi"/>
          <w:lang w:eastAsia="en-AU"/>
        </w:rPr>
        <w:t xml:space="preserve"> </w:t>
      </w:r>
      <w:r w:rsidRPr="00591091">
        <w:rPr>
          <w:rFonts w:eastAsia="Times New Roman" w:cstheme="minorHAnsi"/>
          <w:lang w:eastAsia="en-AU"/>
        </w:rPr>
        <w:t>I understand the need to avoid conflicts of interests when exercising my responsibilities as a committee</w:t>
      </w:r>
      <w:r w:rsidR="00903A04">
        <w:rPr>
          <w:rFonts w:eastAsia="Times New Roman" w:cstheme="minorHAnsi"/>
          <w:lang w:eastAsia="en-AU"/>
        </w:rPr>
        <w:t xml:space="preserve"> </w:t>
      </w:r>
      <w:r w:rsidRPr="00591091">
        <w:rPr>
          <w:rFonts w:eastAsia="Times New Roman" w:cstheme="minorHAnsi"/>
          <w:lang w:eastAsia="en-AU"/>
        </w:rPr>
        <w:t>member. In the event that a conflict arises between my private in</w:t>
      </w:r>
      <w:r w:rsidR="00050B9C">
        <w:rPr>
          <w:rFonts w:eastAsia="Times New Roman" w:cstheme="minorHAnsi"/>
          <w:lang w:eastAsia="en-AU"/>
        </w:rPr>
        <w:t xml:space="preserve">terests and my responsibilities </w:t>
      </w:r>
      <w:r w:rsidRPr="00591091">
        <w:rPr>
          <w:rFonts w:eastAsia="Times New Roman" w:cstheme="minorHAnsi"/>
          <w:lang w:eastAsia="en-AU"/>
        </w:rPr>
        <w:t>as a committee member, I shall not participate in any discussion or decision on the matter.</w:t>
      </w:r>
      <w:r w:rsidR="00BC2837" w:rsidRPr="00BC2837">
        <w:rPr>
          <w:rFonts w:eastAsia="Times New Roman" w:cstheme="minorHAnsi"/>
          <w:lang w:eastAsia="en-AU"/>
        </w:rPr>
        <w:t xml:space="preserve"> </w:t>
      </w:r>
    </w:p>
    <w:p w:rsidR="00BC2837" w:rsidRDefault="00BC2837" w:rsidP="00050B9C">
      <w:pPr>
        <w:spacing w:before="120" w:after="0" w:line="240" w:lineRule="auto"/>
        <w:ind w:right="-85"/>
        <w:rPr>
          <w:rFonts w:eastAsia="Times New Roman" w:cstheme="minorHAnsi"/>
          <w:lang w:eastAsia="en-AU"/>
        </w:rPr>
      </w:pPr>
      <w:r w:rsidRPr="000A6308">
        <w:rPr>
          <w:rFonts w:eastAsia="Times New Roman" w:cstheme="minorHAnsi"/>
          <w:lang w:eastAsia="en-AU"/>
        </w:rPr>
        <w:t>I declare that to the best of my knowledge, the information I have provided in this declaration is true and correct.</w:t>
      </w:r>
    </w:p>
    <w:p w:rsidR="00BC2837" w:rsidRPr="00591091" w:rsidRDefault="00BC2837" w:rsidP="00BC2837">
      <w:pPr>
        <w:spacing w:after="0" w:line="240" w:lineRule="auto"/>
        <w:ind w:right="-85"/>
        <w:rPr>
          <w:rFonts w:eastAsia="Times New Roman" w:cstheme="minorHAnsi"/>
          <w:lang w:eastAsia="en-AU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3458"/>
        <w:gridCol w:w="545"/>
        <w:gridCol w:w="4111"/>
      </w:tblGrid>
      <w:tr w:rsidR="00BC2837" w:rsidTr="00050B9C">
        <w:trPr>
          <w:trHeight w:val="454"/>
        </w:trPr>
        <w:tc>
          <w:tcPr>
            <w:tcW w:w="817" w:type="dxa"/>
            <w:vAlign w:val="bottom"/>
          </w:tcPr>
          <w:p w:rsidR="00BC2837" w:rsidRDefault="00BC2837" w:rsidP="00332266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Signed</w:t>
            </w:r>
          </w:p>
        </w:tc>
        <w:tc>
          <w:tcPr>
            <w:tcW w:w="3458" w:type="dxa"/>
            <w:vAlign w:val="bottom"/>
          </w:tcPr>
          <w:p w:rsidR="00BC2837" w:rsidRDefault="00BC2837" w:rsidP="00332266">
            <w:pPr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545" w:type="dxa"/>
            <w:vAlign w:val="bottom"/>
          </w:tcPr>
          <w:p w:rsidR="00BC2837" w:rsidRDefault="00BC2837" w:rsidP="00332266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Date</w:t>
            </w:r>
          </w:p>
        </w:tc>
        <w:tc>
          <w:tcPr>
            <w:tcW w:w="4111" w:type="dxa"/>
            <w:vAlign w:val="bottom"/>
          </w:tcPr>
          <w:p w:rsidR="00BC2837" w:rsidRDefault="00BC2837" w:rsidP="00332266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591091" w:rsidRDefault="00591091" w:rsidP="008A3D10">
      <w:pPr>
        <w:spacing w:after="0" w:line="240" w:lineRule="auto"/>
        <w:ind w:right="-85"/>
        <w:rPr>
          <w:rFonts w:eastAsia="Times New Roman" w:cstheme="minorHAnsi"/>
          <w:lang w:eastAsia="en-AU"/>
        </w:rPr>
      </w:pPr>
    </w:p>
    <w:sectPr w:rsidR="00591091" w:rsidSect="00C4729C">
      <w:footerReference w:type="default" r:id="rId8"/>
      <w:headerReference w:type="first" r:id="rId9"/>
      <w:footerReference w:type="first" r:id="rId10"/>
      <w:type w:val="continuous"/>
      <w:pgSz w:w="11907" w:h="16840" w:code="9"/>
      <w:pgMar w:top="1781" w:right="992" w:bottom="993" w:left="1361" w:header="709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77" w:rsidRDefault="00650677" w:rsidP="00591091">
      <w:pPr>
        <w:spacing w:after="0" w:line="240" w:lineRule="auto"/>
      </w:pPr>
      <w:r>
        <w:separator/>
      </w:r>
    </w:p>
  </w:endnote>
  <w:endnote w:type="continuationSeparator" w:id="0">
    <w:p w:rsidR="00650677" w:rsidRDefault="00650677" w:rsidP="0059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7C" w:rsidRPr="00AB57DA" w:rsidRDefault="00591091" w:rsidP="00E94A3D">
    <w:pPr>
      <w:pStyle w:val="Footer"/>
      <w:rPr>
        <w:rFonts w:ascii="Calibri" w:hAnsi="Calibri"/>
        <w:sz w:val="14"/>
        <w:szCs w:val="14"/>
      </w:rPr>
    </w:pPr>
    <w:bookmarkStart w:id="3" w:name="RegNo3"/>
    <w:r w:rsidRPr="00AB57DA">
      <w:rPr>
        <w:rFonts w:ascii="Calibri" w:hAnsi="Calibri"/>
        <w:sz w:val="14"/>
        <w:szCs w:val="14"/>
      </w:rPr>
      <w:t>RegNo3</w:t>
    </w:r>
    <w:bookmarkEnd w:id="3"/>
    <w:r w:rsidRPr="00AB57DA">
      <w:rPr>
        <w:rFonts w:ascii="Calibri" w:hAnsi="Calibri"/>
        <w:sz w:val="14"/>
        <w:szCs w:val="14"/>
      </w:rPr>
      <w:tab/>
    </w:r>
    <w:r w:rsidRPr="00AB57DA">
      <w:rPr>
        <w:rFonts w:ascii="Calibri" w:hAnsi="Calibri"/>
        <w:sz w:val="14"/>
        <w:szCs w:val="14"/>
      </w:rPr>
      <w:tab/>
    </w:r>
    <w:r w:rsidR="00F459C5" w:rsidRPr="00AB57DA">
      <w:rPr>
        <w:rStyle w:val="PageNumber"/>
        <w:rFonts w:ascii="Calibri" w:hAnsi="Calibri"/>
        <w:sz w:val="14"/>
        <w:szCs w:val="14"/>
      </w:rPr>
      <w:fldChar w:fldCharType="begin"/>
    </w:r>
    <w:r w:rsidRPr="00AB57DA">
      <w:rPr>
        <w:rStyle w:val="PageNumber"/>
        <w:rFonts w:ascii="Calibri" w:hAnsi="Calibri"/>
        <w:sz w:val="14"/>
        <w:szCs w:val="14"/>
      </w:rPr>
      <w:instrText xml:space="preserve"> PAGE </w:instrText>
    </w:r>
    <w:r w:rsidR="00F459C5" w:rsidRPr="00AB57DA">
      <w:rPr>
        <w:rStyle w:val="PageNumber"/>
        <w:rFonts w:ascii="Calibri" w:hAnsi="Calibri"/>
        <w:sz w:val="14"/>
        <w:szCs w:val="14"/>
      </w:rPr>
      <w:fldChar w:fldCharType="separate"/>
    </w:r>
    <w:r w:rsidR="00050B9C">
      <w:rPr>
        <w:rStyle w:val="PageNumber"/>
        <w:rFonts w:ascii="Calibri" w:hAnsi="Calibri"/>
        <w:noProof/>
        <w:sz w:val="14"/>
        <w:szCs w:val="14"/>
      </w:rPr>
      <w:t>2</w:t>
    </w:r>
    <w:r w:rsidR="00F459C5" w:rsidRPr="00AB57DA">
      <w:rPr>
        <w:rStyle w:val="PageNumber"/>
        <w:rFonts w:ascii="Calibri" w:hAnsi="Calibri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Look w:val="01E0"/>
    </w:tblPr>
    <w:tblGrid>
      <w:gridCol w:w="10558"/>
      <w:gridCol w:w="358"/>
    </w:tblGrid>
    <w:tr w:rsidR="00191E7C" w:rsidRPr="006F7734" w:rsidTr="000A6308">
      <w:tc>
        <w:tcPr>
          <w:tcW w:w="10149" w:type="dxa"/>
          <w:shd w:val="clear" w:color="auto" w:fill="auto"/>
        </w:tcPr>
        <w:tbl>
          <w:tblPr>
            <w:tblW w:w="9741" w:type="dxa"/>
            <w:tblInd w:w="601" w:type="dxa"/>
            <w:tblLook w:val="01E0"/>
          </w:tblPr>
          <w:tblGrid>
            <w:gridCol w:w="8505"/>
            <w:gridCol w:w="1236"/>
          </w:tblGrid>
          <w:tr w:rsidR="00191E7C" w:rsidTr="00BC2837">
            <w:trPr>
              <w:trHeight w:val="709"/>
            </w:trPr>
            <w:tc>
              <w:tcPr>
                <w:tcW w:w="8505" w:type="dxa"/>
              </w:tcPr>
              <w:p w:rsidR="00191E7C" w:rsidRDefault="00591091">
                <w:pPr>
                  <w:pStyle w:val="Footer"/>
                  <w:spacing w:line="160" w:lineRule="exac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Privacy Statement</w:t>
                </w:r>
              </w:p>
              <w:p w:rsidR="00191E7C" w:rsidRDefault="00591091">
                <w:pPr>
                  <w:pStyle w:val="Footer"/>
                  <w:spacing w:line="160" w:lineRule="exact"/>
                  <w:ind w:right="288"/>
                  <w:jc w:val="both"/>
                  <w:rPr>
                    <w:i/>
                    <w:sz w:val="14"/>
                    <w:szCs w:val="14"/>
                  </w:rPr>
                </w:pPr>
                <w:r>
                  <w:rPr>
                    <w:i/>
                    <w:sz w:val="14"/>
                    <w:szCs w:val="14"/>
                  </w:rPr>
                  <w:t xml:space="preserve">Any personal information about you or a third party in your correspondence will be protected under the provisions </w:t>
                </w:r>
                <w:r>
                  <w:rPr>
                    <w:i/>
                    <w:sz w:val="14"/>
                    <w:szCs w:val="14"/>
                  </w:rPr>
                  <w:br/>
                  <w:t xml:space="preserve">of the Information Privacy Act 2000. It will only be used or disclosed to appropriate Ministerial, Statutory Authority, </w:t>
                </w:r>
                <w:r>
                  <w:rPr>
                    <w:i/>
                    <w:sz w:val="14"/>
                    <w:szCs w:val="14"/>
                  </w:rPr>
                  <w:br/>
                  <w:t xml:space="preserve">or departmental staff in regard to the purpose for which it was provided, unless required or authorised by law. Enquiries </w:t>
                </w:r>
                <w:r>
                  <w:rPr>
                    <w:i/>
                    <w:sz w:val="14"/>
                    <w:szCs w:val="14"/>
                  </w:rPr>
                  <w:br/>
                  <w:t>about access to information about you held by the Department should be directed to the Privacy Coordinator, Department of Environment and Primary Industries, PO Box 500, East Melbourne, Victoria 8002.</w:t>
                </w:r>
              </w:p>
              <w:p w:rsidR="00191E7C" w:rsidRDefault="00650677">
                <w:pPr>
                  <w:pStyle w:val="Footer"/>
                  <w:spacing w:line="160" w:lineRule="exact"/>
                </w:pPr>
              </w:p>
            </w:tc>
            <w:tc>
              <w:tcPr>
                <w:tcW w:w="1236" w:type="dxa"/>
              </w:tcPr>
              <w:p w:rsidR="00191E7C" w:rsidRDefault="00650677">
                <w:pPr>
                  <w:pStyle w:val="Footer"/>
                  <w:ind w:left="686"/>
                  <w:jc w:val="right"/>
                  <w:rPr>
                    <w:b/>
                    <w:sz w:val="14"/>
                    <w:szCs w:val="14"/>
                  </w:rPr>
                </w:pPr>
              </w:p>
              <w:p w:rsidR="00191E7C" w:rsidRDefault="00650677">
                <w:pPr>
                  <w:pStyle w:val="Footer"/>
                  <w:ind w:left="686"/>
                  <w:jc w:val="right"/>
                  <w:rPr>
                    <w:b/>
                    <w:sz w:val="14"/>
                    <w:szCs w:val="14"/>
                  </w:rPr>
                </w:pPr>
              </w:p>
              <w:p w:rsidR="00191E7C" w:rsidRDefault="00591091">
                <w:pPr>
                  <w:pStyle w:val="Foo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noProof/>
                    <w:sz w:val="14"/>
                    <w:szCs w:val="14"/>
                    <w:lang w:eastAsia="en-AU"/>
                  </w:rPr>
                  <w:drawing>
                    <wp:inline distT="0" distB="0" distL="0" distR="0">
                      <wp:extent cx="641350" cy="368300"/>
                      <wp:effectExtent l="0" t="0" r="6350" b="0"/>
                      <wp:docPr id="4" name="Picture 4" descr="2013 Stand Alone Insignia PMS5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2013 Stand Alone Insignia PMS5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13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91E7C" w:rsidRDefault="00650677" w:rsidP="00445E61">
          <w:pPr>
            <w:pStyle w:val="Footer"/>
            <w:spacing w:line="160" w:lineRule="exact"/>
          </w:pPr>
        </w:p>
      </w:tc>
      <w:tc>
        <w:tcPr>
          <w:tcW w:w="767" w:type="dxa"/>
          <w:shd w:val="clear" w:color="auto" w:fill="auto"/>
        </w:tcPr>
        <w:p w:rsidR="00191E7C" w:rsidRPr="006F7734" w:rsidRDefault="00650677" w:rsidP="00445E61">
          <w:pPr>
            <w:pStyle w:val="Footer"/>
            <w:rPr>
              <w:b/>
              <w:sz w:val="14"/>
              <w:szCs w:val="14"/>
            </w:rPr>
          </w:pPr>
        </w:p>
      </w:tc>
    </w:tr>
  </w:tbl>
  <w:p w:rsidR="00191E7C" w:rsidRDefault="00650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77" w:rsidRDefault="00650677" w:rsidP="00591091">
      <w:pPr>
        <w:spacing w:after="0" w:line="240" w:lineRule="auto"/>
      </w:pPr>
      <w:r>
        <w:separator/>
      </w:r>
    </w:p>
  </w:footnote>
  <w:footnote w:type="continuationSeparator" w:id="0">
    <w:p w:rsidR="00650677" w:rsidRDefault="00650677" w:rsidP="0059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54" w:rsidRDefault="00F459C5" w:rsidP="009C1514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9.85pt;margin-top:1.1pt;width:284.8pt;height:55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" filled="f" stroked="f">
          <v:textbox inset=",7.2pt,,7.2pt">
            <w:txbxContent>
              <w:p w:rsidR="00EC4354" w:rsidRPr="008A3D10" w:rsidRDefault="00EC4354" w:rsidP="00EC4354">
                <w:pPr>
                  <w:spacing w:line="400" w:lineRule="exact"/>
                  <w:rPr>
                    <w:b/>
                    <w:bCs/>
                    <w:color w:val="0E5188"/>
                    <w:sz w:val="28"/>
                    <w:szCs w:val="28"/>
                  </w:rPr>
                </w:pPr>
                <w:r w:rsidRPr="008A3D10">
                  <w:rPr>
                    <w:b/>
                    <w:bCs/>
                    <w:color w:val="0E5188"/>
                    <w:sz w:val="28"/>
                    <w:szCs w:val="28"/>
                  </w:rPr>
                  <w:t>Department of Environment</w:t>
                </w:r>
                <w:r w:rsidRPr="008A3D10">
                  <w:rPr>
                    <w:b/>
                    <w:bCs/>
                    <w:color w:val="0E5188"/>
                    <w:sz w:val="28"/>
                    <w:szCs w:val="28"/>
                  </w:rPr>
                  <w:br/>
                  <w:t>and Primary Industries</w:t>
                </w:r>
              </w:p>
              <w:p w:rsidR="00EC4354" w:rsidRPr="00562E63" w:rsidRDefault="00EC4354" w:rsidP="00EC4354">
                <w:pPr>
                  <w:spacing w:line="400" w:lineRule="exact"/>
                  <w:rPr>
                    <w:b/>
                    <w:bCs/>
                    <w:color w:val="0E5188"/>
                    <w:sz w:val="38"/>
                    <w:szCs w:val="38"/>
                  </w:rPr>
                </w:pPr>
              </w:p>
            </w:txbxContent>
          </v:textbox>
        </v:shape>
      </w:pict>
    </w:r>
    <w:r w:rsidR="00EC4354"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-45369</wp:posOffset>
          </wp:positionH>
          <wp:positionV relativeFrom="paragraph">
            <wp:posOffset>-190908</wp:posOffset>
          </wp:positionV>
          <wp:extent cx="696035" cy="820746"/>
          <wp:effectExtent l="0" t="0" r="8890" b="0"/>
          <wp:wrapNone/>
          <wp:docPr id="1" name="Picture 1" descr="Blu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354">
      <w:rPr>
        <w:noProof/>
        <w:lang w:eastAsia="en-AU"/>
      </w:rPr>
      <w:t xml:space="preserve"> </w:t>
    </w:r>
  </w:p>
  <w:p w:rsidR="00EC4354" w:rsidRDefault="00EC4354" w:rsidP="009C1514">
    <w:pPr>
      <w:pStyle w:val="Header"/>
    </w:pPr>
  </w:p>
  <w:p w:rsidR="00EC4354" w:rsidRDefault="00EC4354" w:rsidP="009C1514">
    <w:pPr>
      <w:pStyle w:val="Header"/>
    </w:pPr>
  </w:p>
  <w:p w:rsidR="00191E7C" w:rsidRDefault="00591091" w:rsidP="009C1514">
    <w:pPr>
      <w:pStyle w:val="Header"/>
    </w:pPr>
    <w:r>
      <w:t xml:space="preserve">  </w:t>
    </w:r>
  </w:p>
  <w:p w:rsidR="00191E7C" w:rsidRPr="00EC4354" w:rsidRDefault="00EC4354" w:rsidP="009C1514">
    <w:pPr>
      <w:pStyle w:val="Header"/>
      <w:rPr>
        <w:b/>
        <w:sz w:val="28"/>
        <w:szCs w:val="28"/>
      </w:rPr>
    </w:pPr>
    <w:r w:rsidRPr="00EC4354">
      <w:rPr>
        <w:b/>
        <w:sz w:val="28"/>
        <w:szCs w:val="28"/>
      </w:rPr>
      <w:t xml:space="preserve">Committee of </w:t>
    </w:r>
    <w:r w:rsidR="00386778" w:rsidRPr="00EC4354">
      <w:rPr>
        <w:b/>
        <w:sz w:val="28"/>
        <w:szCs w:val="28"/>
      </w:rPr>
      <w:t>Management:</w:t>
    </w:r>
    <w:r w:rsidRPr="00EC4354">
      <w:rPr>
        <w:b/>
        <w:sz w:val="28"/>
        <w:szCs w:val="28"/>
      </w:rPr>
      <w:t xml:space="preserve"> </w:t>
    </w:r>
    <w:r w:rsidR="000A6308">
      <w:rPr>
        <w:b/>
        <w:sz w:val="28"/>
        <w:szCs w:val="28"/>
      </w:rPr>
      <w:t xml:space="preserve">Probity and </w:t>
    </w:r>
    <w:r w:rsidRPr="00EC4354">
      <w:rPr>
        <w:b/>
        <w:sz w:val="28"/>
        <w:szCs w:val="28"/>
      </w:rPr>
      <w:t>Private Interest Declaration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0677"/>
    <w:rsid w:val="00050B9C"/>
    <w:rsid w:val="000A6308"/>
    <w:rsid w:val="001D4FCA"/>
    <w:rsid w:val="001E2E2B"/>
    <w:rsid w:val="002C3099"/>
    <w:rsid w:val="0031413A"/>
    <w:rsid w:val="00360CA4"/>
    <w:rsid w:val="00362F8B"/>
    <w:rsid w:val="00386778"/>
    <w:rsid w:val="004579D0"/>
    <w:rsid w:val="00472FCB"/>
    <w:rsid w:val="00501ECF"/>
    <w:rsid w:val="00591091"/>
    <w:rsid w:val="00630A71"/>
    <w:rsid w:val="00647659"/>
    <w:rsid w:val="00650677"/>
    <w:rsid w:val="006B6484"/>
    <w:rsid w:val="006C2E69"/>
    <w:rsid w:val="006D12E4"/>
    <w:rsid w:val="00782B9B"/>
    <w:rsid w:val="007D6DF2"/>
    <w:rsid w:val="008A3D10"/>
    <w:rsid w:val="008A4D52"/>
    <w:rsid w:val="008C402C"/>
    <w:rsid w:val="00900214"/>
    <w:rsid w:val="00903A04"/>
    <w:rsid w:val="009749E7"/>
    <w:rsid w:val="0099036A"/>
    <w:rsid w:val="00A74B47"/>
    <w:rsid w:val="00BC2837"/>
    <w:rsid w:val="00C4729C"/>
    <w:rsid w:val="00CD2A5A"/>
    <w:rsid w:val="00D311FA"/>
    <w:rsid w:val="00EC4354"/>
    <w:rsid w:val="00ED6AFB"/>
    <w:rsid w:val="00F459C5"/>
    <w:rsid w:val="00F710AA"/>
    <w:rsid w:val="00F8512E"/>
    <w:rsid w:val="00F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91"/>
  </w:style>
  <w:style w:type="paragraph" w:styleId="Footer">
    <w:name w:val="footer"/>
    <w:basedOn w:val="Normal"/>
    <w:link w:val="FooterChar"/>
    <w:uiPriority w:val="99"/>
    <w:unhideWhenUsed/>
    <w:rsid w:val="0059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91"/>
  </w:style>
  <w:style w:type="character" w:styleId="PageNumber">
    <w:name w:val="page number"/>
    <w:basedOn w:val="DefaultParagraphFont"/>
    <w:rsid w:val="00591091"/>
  </w:style>
  <w:style w:type="paragraph" w:styleId="BalloonText">
    <w:name w:val="Balloon Text"/>
    <w:basedOn w:val="Normal"/>
    <w:link w:val="BalloonTextChar"/>
    <w:uiPriority w:val="99"/>
    <w:semiHidden/>
    <w:unhideWhenUsed/>
    <w:rsid w:val="0059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A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0CA4"/>
    <w:rPr>
      <w:color w:val="808080"/>
    </w:rPr>
  </w:style>
  <w:style w:type="table" w:styleId="TableGrid">
    <w:name w:val="Table Grid"/>
    <w:basedOn w:val="TableNormal"/>
    <w:uiPriority w:val="5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2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pi.vic.gov.au/forestry-and-land-use/managing-land/managing-crown-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ownloads\DOPI-Form-for-Category-3-Committees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8818-015B-4D22-A662-0AF8DE1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DOPI-Form-for-Category-3-Committees-2014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Coreena Bron</dc:creator>
  <cp:lastModifiedBy>Coreena Bron</cp:lastModifiedBy>
  <cp:revision>1</cp:revision>
  <cp:lastPrinted>2014-08-23T07:01:00Z</cp:lastPrinted>
  <dcterms:created xsi:type="dcterms:W3CDTF">2014-08-23T07:00:00Z</dcterms:created>
  <dcterms:modified xsi:type="dcterms:W3CDTF">2014-08-23T07:03:00Z</dcterms:modified>
</cp:coreProperties>
</file>